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5D54B1" w:rsidP="00E85465">
      <w:pPr>
        <w:jc w:val="both"/>
        <w:rPr>
          <w:b/>
          <w:sz w:val="24"/>
        </w:rPr>
      </w:pPr>
      <w:r>
        <w:rPr>
          <w:b/>
          <w:sz w:val="24"/>
        </w:rPr>
        <w:t>E. P. ALB-0</w:t>
      </w:r>
      <w:r w:rsidR="00C56144">
        <w:rPr>
          <w:b/>
          <w:sz w:val="24"/>
        </w:rPr>
        <w:t>2</w:t>
      </w:r>
      <w:r w:rsidR="0056693F">
        <w:rPr>
          <w:b/>
          <w:sz w:val="24"/>
        </w:rPr>
        <w:t>7</w:t>
      </w:r>
      <w:r w:rsidR="00E85465" w:rsidRPr="00E85465">
        <w:rPr>
          <w:b/>
          <w:sz w:val="24"/>
        </w:rPr>
        <w:t xml:space="preserve"> </w:t>
      </w:r>
      <w:r w:rsidR="0056693F" w:rsidRPr="0056693F">
        <w:rPr>
          <w:b/>
          <w:sz w:val="24"/>
        </w:rPr>
        <w:t>REFUERZO DE MUROS A BASE DE RECUBRIMIENTO DE MORTERO CAL-ARENA PROPORCIÓN 1.3 DE 3 CM DE ESPESOR, REFORZADO CON FIBRA DE POLIPROPILENO FIBERMESH O EQUIVALENTE, EN UNA PROPORCIÓN DE 900 GR POR CADA M3 DE MORTERO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56693F" w:rsidRDefault="0056693F" w:rsidP="00363857">
      <w:pPr>
        <w:spacing w:after="0" w:line="240" w:lineRule="auto"/>
        <w:jc w:val="both"/>
      </w:pPr>
      <w:r>
        <w:t>Se humectará perfectamente el área a recubrir, para obtener la adherencia de mortero, el cual será una mezcla de cal- arena en proporción 1:3 de 3.00 cm de espero a lo largo de toda la zona a consolidad, reforzando con fibra polipropileno Fibermesh o equivalente en proporción de 900 gr por cada m3 de mortero.</w:t>
      </w:r>
    </w:p>
    <w:p w:rsidR="0056693F" w:rsidRDefault="0056693F" w:rsidP="00363857">
      <w:pPr>
        <w:spacing w:after="0" w:line="240" w:lineRule="auto"/>
        <w:jc w:val="both"/>
      </w:pPr>
    </w:p>
    <w:p w:rsidR="0056693F" w:rsidRDefault="0056693F" w:rsidP="00363857">
      <w:pPr>
        <w:spacing w:after="0" w:line="240" w:lineRule="auto"/>
        <w:jc w:val="both"/>
      </w:pPr>
      <w:r>
        <w:t>En caso de requerirse se podrá re-mampostear también con tabique rojo de la región con medidas estándares y autorizadas por la supervisión.</w:t>
      </w:r>
    </w:p>
    <w:p w:rsidR="0056693F" w:rsidRDefault="0056693F" w:rsidP="00363857">
      <w:pPr>
        <w:spacing w:after="0" w:line="240" w:lineRule="auto"/>
        <w:jc w:val="both"/>
      </w:pPr>
    </w:p>
    <w:p w:rsidR="00E45EC5" w:rsidRDefault="0056693F" w:rsidP="00363857">
      <w:pPr>
        <w:spacing w:after="0" w:line="240" w:lineRule="auto"/>
        <w:jc w:val="both"/>
      </w:pPr>
      <w:r>
        <w:t>Se consideran todos los elementos de seguridad que sean necesarios para el personal y protección de las áreas y elementos arquitectónicos que se requieran durante la realización de los trabajos, la limpieza del área de trabajo en general.</w:t>
      </w:r>
      <w:bookmarkStart w:id="0" w:name="_GoBack"/>
      <w:bookmarkEnd w:id="0"/>
    </w:p>
    <w:p w:rsidR="00363857" w:rsidRPr="00E45EC5" w:rsidRDefault="00363857" w:rsidP="00363857">
      <w:pPr>
        <w:spacing w:after="0" w:line="240" w:lineRule="auto"/>
        <w:jc w:val="both"/>
      </w:pPr>
    </w:p>
    <w:p w:rsidR="00055D77" w:rsidRDefault="00055D77" w:rsidP="00055D77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660148">
        <w:t>Metro Cuadrado (M2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858" w:rsidRDefault="00105858" w:rsidP="00CE1FBF">
      <w:pPr>
        <w:spacing w:after="0" w:line="240" w:lineRule="auto"/>
      </w:pPr>
      <w:r>
        <w:separator/>
      </w:r>
    </w:p>
  </w:endnote>
  <w:endnote w:type="continuationSeparator" w:id="0">
    <w:p w:rsidR="00105858" w:rsidRDefault="00105858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858" w:rsidRDefault="00105858" w:rsidP="00CE1FBF">
      <w:pPr>
        <w:spacing w:after="0" w:line="240" w:lineRule="auto"/>
      </w:pPr>
      <w:r>
        <w:separator/>
      </w:r>
    </w:p>
  </w:footnote>
  <w:footnote w:type="continuationSeparator" w:id="0">
    <w:p w:rsidR="00105858" w:rsidRDefault="00105858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05858"/>
    <w:rsid w:val="00137D5C"/>
    <w:rsid w:val="001457C5"/>
    <w:rsid w:val="00164489"/>
    <w:rsid w:val="00192E8E"/>
    <w:rsid w:val="00194104"/>
    <w:rsid w:val="00236211"/>
    <w:rsid w:val="00253E92"/>
    <w:rsid w:val="003021B5"/>
    <w:rsid w:val="00314CB5"/>
    <w:rsid w:val="00347807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6693F"/>
    <w:rsid w:val="00591B8B"/>
    <w:rsid w:val="00594F18"/>
    <w:rsid w:val="005D54B1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4EFA"/>
    <w:rsid w:val="008543EB"/>
    <w:rsid w:val="0089008A"/>
    <w:rsid w:val="008F470A"/>
    <w:rsid w:val="00906A82"/>
    <w:rsid w:val="00906CFA"/>
    <w:rsid w:val="009D25E1"/>
    <w:rsid w:val="009E1A1E"/>
    <w:rsid w:val="009E77E5"/>
    <w:rsid w:val="00A10592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56144"/>
    <w:rsid w:val="00C7559A"/>
    <w:rsid w:val="00C768C8"/>
    <w:rsid w:val="00CC0559"/>
    <w:rsid w:val="00CE1FBF"/>
    <w:rsid w:val="00D44309"/>
    <w:rsid w:val="00D679B9"/>
    <w:rsid w:val="00DA6E36"/>
    <w:rsid w:val="00DC2211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9E6BE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67</cp:revision>
  <dcterms:created xsi:type="dcterms:W3CDTF">2017-09-09T17:20:00Z</dcterms:created>
  <dcterms:modified xsi:type="dcterms:W3CDTF">2017-09-11T23:13:00Z</dcterms:modified>
</cp:coreProperties>
</file>